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D92" w:rsidRDefault="008E3D92" w:rsidP="00F01E79">
      <w:pPr>
        <w:rPr>
          <w:rFonts w:ascii="Times New Roman" w:hAnsi="Times New Roman" w:cs="Times New Roman"/>
          <w:b/>
          <w:noProof/>
          <w:sz w:val="24"/>
          <w:szCs w:val="24"/>
          <w:lang w:eastAsia="ru-RU"/>
        </w:rPr>
      </w:pPr>
      <w:bookmarkStart w:id="0" w:name="_GoBack"/>
      <w:bookmarkEnd w:id="0"/>
    </w:p>
    <w:p w:rsidR="008E3D92" w:rsidRPr="00327DD8" w:rsidRDefault="008E3D92" w:rsidP="008E3D92">
      <w:pPr>
        <w:jc w:val="center"/>
        <w:rPr>
          <w:rFonts w:ascii="Times New Roman" w:hAnsi="Times New Roman" w:cs="Times New Roman"/>
          <w:b/>
          <w:noProof/>
          <w:sz w:val="24"/>
          <w:szCs w:val="24"/>
          <w:lang w:eastAsia="ru-RU"/>
        </w:rPr>
      </w:pPr>
      <w:r w:rsidRPr="00327DD8">
        <w:rPr>
          <w:rFonts w:ascii="Times New Roman" w:hAnsi="Times New Roman" w:cs="Times New Roman"/>
          <w:b/>
          <w:noProof/>
          <w:sz w:val="24"/>
          <w:szCs w:val="24"/>
          <w:lang w:eastAsia="ru-RU"/>
        </w:rPr>
        <w:t>Информационная справка о порядке предоставления из областного бюджета субсидии в виде гранта «Агростартап» на создание системы поддержки фермеров и развитие сельской территории</w:t>
      </w:r>
    </w:p>
    <w:p w:rsidR="008E3D92" w:rsidRPr="00327DD8" w:rsidRDefault="008E3D92" w:rsidP="008E3D92">
      <w:pPr>
        <w:jc w:val="both"/>
        <w:rPr>
          <w:rFonts w:ascii="Times New Roman" w:hAnsi="Times New Roman" w:cs="Times New Roman"/>
          <w:i/>
          <w:noProof/>
          <w:sz w:val="24"/>
          <w:szCs w:val="24"/>
          <w:lang w:eastAsia="ru-RU"/>
        </w:rPr>
      </w:pPr>
      <w:r w:rsidRPr="00327DD8">
        <w:rPr>
          <w:rFonts w:ascii="Times New Roman" w:hAnsi="Times New Roman" w:cs="Times New Roman"/>
          <w:i/>
          <w:noProof/>
          <w:sz w:val="24"/>
          <w:szCs w:val="24"/>
          <w:lang w:eastAsia="ru-RU"/>
        </w:rPr>
        <w:t>Получатели:</w:t>
      </w:r>
    </w:p>
    <w:p w:rsidR="008E3D92" w:rsidRPr="00371A12" w:rsidRDefault="008E3D92" w:rsidP="00371A12">
      <w:pPr>
        <w:pStyle w:val="a7"/>
        <w:numPr>
          <w:ilvl w:val="0"/>
          <w:numId w:val="4"/>
        </w:numPr>
        <w:spacing w:line="259" w:lineRule="auto"/>
        <w:ind w:left="284"/>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Крестьянское фермерское хозяйство, глава которого представил в комиссию проект создания и развития крестьянского фермерского хозяйства</w:t>
      </w:r>
    </w:p>
    <w:p w:rsidR="008E3D92" w:rsidRPr="00327DD8" w:rsidRDefault="008E3D92" w:rsidP="008E3D92">
      <w:pPr>
        <w:pStyle w:val="a7"/>
        <w:numPr>
          <w:ilvl w:val="0"/>
          <w:numId w:val="4"/>
        </w:numPr>
        <w:spacing w:line="259" w:lineRule="auto"/>
        <w:ind w:left="284"/>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Гражданин Российской Федерации, представивший в комиссию проект создания и развития крестьянского фермерского хозяйства и обязующийся в течение не более 15 календарных дней после объявления его победителем по результатам отбора комиссией осуществить государственную регистрацию крестьянского (фермерского) хозяйства на сельской территории Калужской области в органах Федеральной налоговой службы.</w:t>
      </w:r>
    </w:p>
    <w:p w:rsidR="008E3D92" w:rsidRPr="00327DD8" w:rsidRDefault="008E3D92" w:rsidP="008E3D92">
      <w:pPr>
        <w:ind w:left="360"/>
        <w:rPr>
          <w:rFonts w:ascii="Times New Roman" w:hAnsi="Times New Roman" w:cs="Times New Roman"/>
          <w:i/>
          <w:noProof/>
          <w:sz w:val="24"/>
          <w:szCs w:val="24"/>
          <w:lang w:eastAsia="ru-RU"/>
        </w:rPr>
      </w:pPr>
      <w:r w:rsidRPr="00327DD8">
        <w:rPr>
          <w:rFonts w:ascii="Times New Roman" w:hAnsi="Times New Roman" w:cs="Times New Roman"/>
          <w:i/>
          <w:noProof/>
          <w:sz w:val="24"/>
          <w:szCs w:val="24"/>
          <w:lang w:eastAsia="ru-RU"/>
        </w:rPr>
        <w:t>Напр</w:t>
      </w:r>
      <w:r>
        <w:rPr>
          <w:rFonts w:ascii="Times New Roman" w:hAnsi="Times New Roman" w:cs="Times New Roman"/>
          <w:i/>
          <w:noProof/>
          <w:sz w:val="24"/>
          <w:szCs w:val="24"/>
          <w:lang w:eastAsia="ru-RU"/>
        </w:rPr>
        <w:t>а</w:t>
      </w:r>
      <w:r w:rsidRPr="00327DD8">
        <w:rPr>
          <w:rFonts w:ascii="Times New Roman" w:hAnsi="Times New Roman" w:cs="Times New Roman"/>
          <w:i/>
          <w:noProof/>
          <w:sz w:val="24"/>
          <w:szCs w:val="24"/>
          <w:lang w:eastAsia="ru-RU"/>
        </w:rPr>
        <w:t>вления:</w:t>
      </w:r>
    </w:p>
    <w:p w:rsidR="008E3D92" w:rsidRPr="00327DD8" w:rsidRDefault="008E3D92" w:rsidP="008E3D92">
      <w:pPr>
        <w:pStyle w:val="a7"/>
        <w:numPr>
          <w:ilvl w:val="0"/>
          <w:numId w:val="5"/>
        </w:numPr>
        <w:spacing w:line="259" w:lineRule="auto"/>
        <w:ind w:left="284"/>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На реализацию проекта создания и развития крестьянского фермерского хозяйства</w:t>
      </w:r>
    </w:p>
    <w:p w:rsidR="008E3D92" w:rsidRPr="00327DD8" w:rsidRDefault="008E3D92" w:rsidP="008E3D92">
      <w:pPr>
        <w:pStyle w:val="a7"/>
        <w:numPr>
          <w:ilvl w:val="0"/>
          <w:numId w:val="5"/>
        </w:numPr>
        <w:spacing w:line="259" w:lineRule="auto"/>
        <w:ind w:left="284"/>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На реализацию проекта создания и развития крестьянского фермерского хозяйства, предусматривающего использование части средств гранта "Агростартап" на цели формирования неделимого фонда сельскохозяйственного потребительского кооператива, членом которого является указанное крестьянское фермерское хозяйство.</w:t>
      </w:r>
    </w:p>
    <w:p w:rsidR="008E3D92" w:rsidRPr="008E3D92" w:rsidRDefault="008E3D92" w:rsidP="001D295D">
      <w:pPr>
        <w:ind w:left="720"/>
        <w:jc w:val="both"/>
        <w:rPr>
          <w:rFonts w:ascii="Times New Roman" w:hAnsi="Times New Roman" w:cs="Times New Roman"/>
          <w:i/>
          <w:noProof/>
          <w:sz w:val="24"/>
          <w:szCs w:val="24"/>
          <w:lang w:eastAsia="ru-RU"/>
        </w:rPr>
      </w:pPr>
      <w:proofErr w:type="gramStart"/>
      <w:r w:rsidRPr="00327DD8">
        <w:rPr>
          <w:rFonts w:ascii="Times New Roman" w:hAnsi="Times New Roman" w:cs="Times New Roman"/>
          <w:noProof/>
          <w:sz w:val="24"/>
          <w:szCs w:val="24"/>
          <w:lang w:eastAsia="ru-RU"/>
        </w:rPr>
        <w:t>*</w:t>
      </w:r>
      <w:r w:rsidRPr="00327DD8">
        <w:rPr>
          <w:rFonts w:ascii="Times New Roman" w:hAnsi="Times New Roman" w:cs="Times New Roman"/>
          <w:sz w:val="24"/>
          <w:szCs w:val="24"/>
        </w:rPr>
        <w:t xml:space="preserve"> </w:t>
      </w:r>
      <w:r w:rsidRPr="00371A12">
        <w:rPr>
          <w:rFonts w:ascii="Times New Roman" w:hAnsi="Times New Roman" w:cs="Times New Roman"/>
          <w:i/>
          <w:noProof/>
          <w:sz w:val="20"/>
          <w:szCs w:val="20"/>
          <w:lang w:eastAsia="ru-RU"/>
        </w:rPr>
        <w:t>Перечень затрат, финансовое обеспечение которых предусматривается осуществить за счет средств гранта "Агростартап", а также перечень имущества, приобретаемого сельскохозяйственным потребительским кооперативом с использованием части средств гранта "Агростартап", внесенных крестьянским (фермерским) хозяйством в неделимый фонд сельскохозяйственного потребительского кооператива, определяются Министерством сельского хозяйства Российской Федерации</w:t>
      </w:r>
      <w:proofErr w:type="gramEnd"/>
    </w:p>
    <w:p w:rsidR="008E3D92" w:rsidRPr="00327DD8" w:rsidRDefault="008E3D92" w:rsidP="008E3D92">
      <w:pPr>
        <w:jc w:val="both"/>
        <w:rPr>
          <w:rFonts w:ascii="Times New Roman" w:hAnsi="Times New Roman" w:cs="Times New Roman"/>
          <w:i/>
          <w:noProof/>
          <w:sz w:val="24"/>
          <w:szCs w:val="24"/>
          <w:lang w:eastAsia="ru-RU"/>
        </w:rPr>
      </w:pPr>
      <w:r w:rsidRPr="00327DD8">
        <w:rPr>
          <w:rFonts w:ascii="Times New Roman" w:hAnsi="Times New Roman" w:cs="Times New Roman"/>
          <w:i/>
          <w:noProof/>
          <w:sz w:val="24"/>
          <w:szCs w:val="24"/>
          <w:lang w:eastAsia="ru-RU"/>
        </w:rPr>
        <w:t>Предельный размер:</w:t>
      </w:r>
    </w:p>
    <w:tbl>
      <w:tblPr>
        <w:tblStyle w:val="ab"/>
        <w:tblW w:w="0" w:type="auto"/>
        <w:tblLook w:val="04A0" w:firstRow="1" w:lastRow="0" w:firstColumn="1" w:lastColumn="0" w:noHBand="0" w:noVBand="1"/>
      </w:tblPr>
      <w:tblGrid>
        <w:gridCol w:w="3115"/>
        <w:gridCol w:w="3115"/>
        <w:gridCol w:w="3115"/>
      </w:tblGrid>
      <w:tr w:rsidR="008E3D92" w:rsidRPr="00327DD8" w:rsidTr="00DF7C9A">
        <w:tc>
          <w:tcPr>
            <w:tcW w:w="3115" w:type="dxa"/>
          </w:tcPr>
          <w:p w:rsidR="008E3D92" w:rsidRPr="00327DD8" w:rsidRDefault="008E3D92" w:rsidP="00DF7C9A">
            <w:pPr>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На реализацию проекта создания и развития крестьянского фермерского хозяйства</w:t>
            </w:r>
          </w:p>
          <w:p w:rsidR="008E3D92" w:rsidRPr="00327DD8" w:rsidRDefault="008E3D92" w:rsidP="00DF7C9A">
            <w:pPr>
              <w:jc w:val="both"/>
              <w:rPr>
                <w:rFonts w:ascii="Times New Roman" w:hAnsi="Times New Roman" w:cs="Times New Roman"/>
                <w:noProof/>
                <w:sz w:val="24"/>
                <w:szCs w:val="24"/>
                <w:lang w:eastAsia="ru-RU"/>
              </w:rPr>
            </w:pPr>
          </w:p>
        </w:tc>
        <w:tc>
          <w:tcPr>
            <w:tcW w:w="3115" w:type="dxa"/>
          </w:tcPr>
          <w:p w:rsidR="008E3D92" w:rsidRPr="00327DD8" w:rsidRDefault="008E3D92" w:rsidP="00DF7C9A">
            <w:pPr>
              <w:jc w:val="center"/>
              <w:rPr>
                <w:rFonts w:ascii="Times New Roman" w:hAnsi="Times New Roman" w:cs="Times New Roman"/>
                <w:b/>
                <w:sz w:val="24"/>
                <w:szCs w:val="24"/>
              </w:rPr>
            </w:pPr>
          </w:p>
          <w:p w:rsidR="008E3D92" w:rsidRPr="00327DD8" w:rsidRDefault="008E3D92" w:rsidP="00DF7C9A">
            <w:pPr>
              <w:jc w:val="center"/>
              <w:rPr>
                <w:rFonts w:ascii="Times New Roman" w:hAnsi="Times New Roman" w:cs="Times New Roman"/>
                <w:b/>
                <w:sz w:val="24"/>
                <w:szCs w:val="24"/>
              </w:rPr>
            </w:pPr>
          </w:p>
          <w:p w:rsidR="008E3D92" w:rsidRPr="00327DD8" w:rsidRDefault="008E3D92" w:rsidP="00DF7C9A">
            <w:pPr>
              <w:jc w:val="center"/>
              <w:rPr>
                <w:rFonts w:ascii="Times New Roman" w:hAnsi="Times New Roman" w:cs="Times New Roman"/>
                <w:b/>
                <w:noProof/>
                <w:sz w:val="24"/>
                <w:szCs w:val="24"/>
                <w:lang w:eastAsia="ru-RU"/>
              </w:rPr>
            </w:pPr>
            <w:r w:rsidRPr="00327DD8">
              <w:rPr>
                <w:rFonts w:ascii="Times New Roman" w:hAnsi="Times New Roman" w:cs="Times New Roman"/>
                <w:b/>
                <w:sz w:val="24"/>
                <w:szCs w:val="24"/>
              </w:rPr>
              <w:t>3000000 руб.</w:t>
            </w:r>
          </w:p>
        </w:tc>
        <w:tc>
          <w:tcPr>
            <w:tcW w:w="3115" w:type="dxa"/>
          </w:tcPr>
          <w:p w:rsidR="008E3D92" w:rsidRPr="00327DD8" w:rsidRDefault="008E3D92" w:rsidP="00DF7C9A">
            <w:pPr>
              <w:jc w:val="both"/>
              <w:rPr>
                <w:rFonts w:ascii="Times New Roman" w:hAnsi="Times New Roman" w:cs="Times New Roman"/>
                <w:noProof/>
                <w:sz w:val="24"/>
                <w:szCs w:val="24"/>
                <w:lang w:eastAsia="ru-RU"/>
              </w:rPr>
            </w:pPr>
          </w:p>
          <w:p w:rsidR="008E3D92" w:rsidRPr="00327DD8" w:rsidRDefault="008E3D92" w:rsidP="00DF7C9A">
            <w:pPr>
              <w:jc w:val="both"/>
              <w:rPr>
                <w:rFonts w:ascii="Times New Roman" w:hAnsi="Times New Roman" w:cs="Times New Roman"/>
                <w:noProof/>
                <w:sz w:val="24"/>
                <w:szCs w:val="24"/>
                <w:lang w:eastAsia="ru-RU"/>
              </w:rPr>
            </w:pPr>
          </w:p>
          <w:p w:rsidR="008E3D92" w:rsidRPr="00327DD8" w:rsidRDefault="008E3D92" w:rsidP="00DF7C9A">
            <w:pPr>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но не более 90% затрат</w:t>
            </w:r>
          </w:p>
        </w:tc>
      </w:tr>
      <w:tr w:rsidR="008E3D92" w:rsidRPr="00327DD8" w:rsidTr="00DF7C9A">
        <w:tc>
          <w:tcPr>
            <w:tcW w:w="3115" w:type="dxa"/>
          </w:tcPr>
          <w:p w:rsidR="008E3D92" w:rsidRPr="00327DD8" w:rsidRDefault="008E3D92" w:rsidP="00DF7C9A">
            <w:pPr>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На реализацию проекта создания и развития крестьянского фермерского хозяйства, предусматривающего использование части средств гранта "Агростартап" на цели формирования неделимого фонда сельскохозяйственного потребительского кооператива, членом которого является указанное крестьянское фермерское хозяйство.</w:t>
            </w:r>
          </w:p>
        </w:tc>
        <w:tc>
          <w:tcPr>
            <w:tcW w:w="3115" w:type="dxa"/>
          </w:tcPr>
          <w:p w:rsidR="008E3D92" w:rsidRPr="00327DD8" w:rsidRDefault="008E3D92" w:rsidP="00DF7C9A">
            <w:pPr>
              <w:jc w:val="center"/>
              <w:rPr>
                <w:rFonts w:ascii="Times New Roman" w:hAnsi="Times New Roman" w:cs="Times New Roman"/>
                <w:b/>
                <w:noProof/>
                <w:sz w:val="24"/>
                <w:szCs w:val="24"/>
                <w:lang w:eastAsia="ru-RU"/>
              </w:rPr>
            </w:pPr>
          </w:p>
          <w:p w:rsidR="008E3D92" w:rsidRPr="00327DD8" w:rsidRDefault="008E3D92" w:rsidP="00DF7C9A">
            <w:pPr>
              <w:jc w:val="center"/>
              <w:rPr>
                <w:rFonts w:ascii="Times New Roman" w:hAnsi="Times New Roman" w:cs="Times New Roman"/>
                <w:b/>
                <w:noProof/>
                <w:sz w:val="24"/>
                <w:szCs w:val="24"/>
                <w:lang w:eastAsia="ru-RU"/>
              </w:rPr>
            </w:pPr>
          </w:p>
          <w:p w:rsidR="008E3D92" w:rsidRPr="00327DD8" w:rsidRDefault="008E3D92" w:rsidP="00DF7C9A">
            <w:pPr>
              <w:jc w:val="center"/>
              <w:rPr>
                <w:rFonts w:ascii="Times New Roman" w:hAnsi="Times New Roman" w:cs="Times New Roman"/>
                <w:b/>
                <w:noProof/>
                <w:sz w:val="24"/>
                <w:szCs w:val="24"/>
                <w:lang w:eastAsia="ru-RU"/>
              </w:rPr>
            </w:pPr>
          </w:p>
          <w:p w:rsidR="008E3D92" w:rsidRPr="00327DD8" w:rsidRDefault="008E3D92" w:rsidP="00DF7C9A">
            <w:pPr>
              <w:jc w:val="center"/>
              <w:rPr>
                <w:rFonts w:ascii="Times New Roman" w:hAnsi="Times New Roman" w:cs="Times New Roman"/>
                <w:b/>
                <w:noProof/>
                <w:sz w:val="24"/>
                <w:szCs w:val="24"/>
                <w:lang w:eastAsia="ru-RU"/>
              </w:rPr>
            </w:pPr>
          </w:p>
          <w:p w:rsidR="008E3D92" w:rsidRPr="00327DD8" w:rsidRDefault="008E3D92" w:rsidP="00DF7C9A">
            <w:pPr>
              <w:jc w:val="center"/>
              <w:rPr>
                <w:rFonts w:ascii="Times New Roman" w:hAnsi="Times New Roman" w:cs="Times New Roman"/>
                <w:b/>
                <w:noProof/>
                <w:sz w:val="24"/>
                <w:szCs w:val="24"/>
                <w:lang w:eastAsia="ru-RU"/>
              </w:rPr>
            </w:pPr>
          </w:p>
          <w:p w:rsidR="008E3D92" w:rsidRPr="00327DD8" w:rsidRDefault="008E3D92" w:rsidP="00DF7C9A">
            <w:pPr>
              <w:jc w:val="center"/>
              <w:rPr>
                <w:rFonts w:ascii="Times New Roman" w:hAnsi="Times New Roman" w:cs="Times New Roman"/>
                <w:b/>
                <w:noProof/>
                <w:sz w:val="24"/>
                <w:szCs w:val="24"/>
                <w:lang w:eastAsia="ru-RU"/>
              </w:rPr>
            </w:pPr>
            <w:r w:rsidRPr="00327DD8">
              <w:rPr>
                <w:rFonts w:ascii="Times New Roman" w:hAnsi="Times New Roman" w:cs="Times New Roman"/>
                <w:b/>
                <w:noProof/>
                <w:sz w:val="24"/>
                <w:szCs w:val="24"/>
                <w:lang w:eastAsia="ru-RU"/>
              </w:rPr>
              <w:t>4000000 руб.</w:t>
            </w:r>
          </w:p>
        </w:tc>
        <w:tc>
          <w:tcPr>
            <w:tcW w:w="3115" w:type="dxa"/>
          </w:tcPr>
          <w:p w:rsidR="008E3D92" w:rsidRPr="00327DD8" w:rsidRDefault="008E3D92" w:rsidP="00DF7C9A">
            <w:pPr>
              <w:jc w:val="both"/>
              <w:rPr>
                <w:rFonts w:ascii="Times New Roman" w:hAnsi="Times New Roman" w:cs="Times New Roman"/>
                <w:sz w:val="24"/>
                <w:szCs w:val="24"/>
              </w:rPr>
            </w:pPr>
          </w:p>
          <w:p w:rsidR="008E3D92" w:rsidRPr="00327DD8" w:rsidRDefault="008E3D92" w:rsidP="00DF7C9A">
            <w:pPr>
              <w:jc w:val="both"/>
              <w:rPr>
                <w:rFonts w:ascii="Times New Roman" w:hAnsi="Times New Roman" w:cs="Times New Roman"/>
                <w:sz w:val="24"/>
                <w:szCs w:val="24"/>
              </w:rPr>
            </w:pPr>
          </w:p>
          <w:p w:rsidR="008E3D92" w:rsidRPr="00327DD8" w:rsidRDefault="008E3D92" w:rsidP="00DF7C9A">
            <w:pPr>
              <w:jc w:val="both"/>
              <w:rPr>
                <w:rFonts w:ascii="Times New Roman" w:hAnsi="Times New Roman" w:cs="Times New Roman"/>
                <w:sz w:val="24"/>
                <w:szCs w:val="24"/>
              </w:rPr>
            </w:pPr>
            <w:r w:rsidRPr="00327DD8">
              <w:rPr>
                <w:rFonts w:ascii="Times New Roman" w:hAnsi="Times New Roman" w:cs="Times New Roman"/>
                <w:sz w:val="24"/>
                <w:szCs w:val="24"/>
              </w:rPr>
              <w:t>но не более 90% затрат</w:t>
            </w:r>
          </w:p>
          <w:p w:rsidR="008E3D92" w:rsidRPr="00327DD8" w:rsidRDefault="008E3D92" w:rsidP="00DF7C9A">
            <w:pPr>
              <w:jc w:val="both"/>
              <w:rPr>
                <w:rFonts w:ascii="Times New Roman" w:hAnsi="Times New Roman" w:cs="Times New Roman"/>
                <w:sz w:val="24"/>
                <w:szCs w:val="24"/>
              </w:rPr>
            </w:pPr>
          </w:p>
          <w:p w:rsidR="008E3D92" w:rsidRPr="00327DD8" w:rsidRDefault="008E3D92" w:rsidP="00DF7C9A">
            <w:pPr>
              <w:jc w:val="both"/>
              <w:rPr>
                <w:rFonts w:ascii="Times New Roman" w:hAnsi="Times New Roman" w:cs="Times New Roman"/>
                <w:sz w:val="24"/>
                <w:szCs w:val="24"/>
              </w:rPr>
            </w:pPr>
          </w:p>
          <w:p w:rsidR="008E3D92" w:rsidRPr="00327DD8" w:rsidRDefault="008E3D92" w:rsidP="00DF7C9A">
            <w:pPr>
              <w:jc w:val="both"/>
              <w:rPr>
                <w:rFonts w:ascii="Times New Roman" w:hAnsi="Times New Roman" w:cs="Times New Roman"/>
                <w:noProof/>
                <w:sz w:val="24"/>
                <w:szCs w:val="24"/>
                <w:lang w:eastAsia="ru-RU"/>
              </w:rPr>
            </w:pPr>
          </w:p>
          <w:p w:rsidR="008E3D92" w:rsidRPr="00327DD8" w:rsidRDefault="008E3D92" w:rsidP="00DF7C9A">
            <w:pPr>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не менее 25%</w:t>
            </w:r>
          </w:p>
          <w:p w:rsidR="008E3D92" w:rsidRPr="00327DD8" w:rsidRDefault="008E3D92" w:rsidP="00DF7C9A">
            <w:pPr>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не более 50%</w:t>
            </w:r>
          </w:p>
          <w:p w:rsidR="008E3D92" w:rsidRPr="00327DD8" w:rsidRDefault="008E3D92" w:rsidP="00DF7C9A">
            <w:pPr>
              <w:jc w:val="both"/>
              <w:rPr>
                <w:rFonts w:ascii="Times New Roman" w:hAnsi="Times New Roman" w:cs="Times New Roman"/>
                <w:noProof/>
                <w:sz w:val="24"/>
                <w:szCs w:val="24"/>
                <w:lang w:eastAsia="ru-RU"/>
              </w:rPr>
            </w:pPr>
            <w:r w:rsidRPr="00327DD8">
              <w:rPr>
                <w:rFonts w:ascii="Times New Roman" w:hAnsi="Times New Roman" w:cs="Times New Roman"/>
                <w:sz w:val="24"/>
                <w:szCs w:val="24"/>
              </w:rPr>
              <w:t>общего объема средств</w:t>
            </w:r>
          </w:p>
        </w:tc>
      </w:tr>
    </w:tbl>
    <w:p w:rsidR="008E3D92" w:rsidRPr="00327DD8" w:rsidRDefault="008E3D92" w:rsidP="008E3D92">
      <w:pPr>
        <w:jc w:val="both"/>
        <w:rPr>
          <w:rFonts w:ascii="Times New Roman" w:hAnsi="Times New Roman" w:cs="Times New Roman"/>
          <w:noProof/>
          <w:sz w:val="24"/>
          <w:szCs w:val="24"/>
          <w:lang w:eastAsia="ru-RU"/>
        </w:rPr>
      </w:pPr>
    </w:p>
    <w:p w:rsidR="008E3D92" w:rsidRPr="00327DD8" w:rsidRDefault="008E3D92" w:rsidP="008E3D92">
      <w:pPr>
        <w:jc w:val="both"/>
        <w:rPr>
          <w:rFonts w:ascii="Times New Roman" w:hAnsi="Times New Roman" w:cs="Times New Roman"/>
          <w:i/>
          <w:noProof/>
          <w:sz w:val="24"/>
          <w:szCs w:val="24"/>
          <w:lang w:eastAsia="ru-RU"/>
        </w:rPr>
      </w:pPr>
      <w:r w:rsidRPr="00327DD8">
        <w:rPr>
          <w:rFonts w:ascii="Times New Roman" w:hAnsi="Times New Roman" w:cs="Times New Roman"/>
          <w:i/>
          <w:noProof/>
          <w:sz w:val="24"/>
          <w:szCs w:val="24"/>
          <w:lang w:eastAsia="ru-RU"/>
        </w:rPr>
        <w:t>Критерии отбора:</w:t>
      </w:r>
    </w:p>
    <w:p w:rsidR="008E3D92" w:rsidRPr="00327DD8" w:rsidRDefault="008E3D92" w:rsidP="008E3D92">
      <w:pPr>
        <w:pStyle w:val="a7"/>
        <w:numPr>
          <w:ilvl w:val="0"/>
          <w:numId w:val="6"/>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Представление в комиссию главой крестьянского фермерского хозяйства, а также гражданином Российской Федерации, проекта создания и развития крестьянского фермерского хозяйства;</w:t>
      </w:r>
    </w:p>
    <w:p w:rsidR="008E3D92" w:rsidRPr="00327DD8" w:rsidRDefault="008E3D92" w:rsidP="008E3D92">
      <w:pPr>
        <w:pStyle w:val="a7"/>
        <w:numPr>
          <w:ilvl w:val="0"/>
          <w:numId w:val="6"/>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Регистрация крестьянского фермерского хозяйства/ физического лица на сельской территории Калужской</w:t>
      </w:r>
    </w:p>
    <w:p w:rsidR="008E3D92" w:rsidRPr="00327DD8" w:rsidRDefault="008E3D92" w:rsidP="008E3D92">
      <w:pPr>
        <w:pStyle w:val="a7"/>
        <w:numPr>
          <w:ilvl w:val="0"/>
          <w:numId w:val="6"/>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Дата регистрации КФХ не ранее 01.01.2019г</w:t>
      </w:r>
    </w:p>
    <w:p w:rsidR="008E3D92" w:rsidRPr="00327DD8" w:rsidRDefault="008E3D92" w:rsidP="008E3D92">
      <w:pPr>
        <w:pStyle w:val="a7"/>
        <w:numPr>
          <w:ilvl w:val="0"/>
          <w:numId w:val="6"/>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Наличие обязательства об осуществлении государственной регистрации крестьянского фермерского хозяйства (на сельской территории Калужской области) в органах Федеральной налоговой службы в течение не более 15 календарных дней после объявления участника отбора победителем по результатам отбора комиссией;</w:t>
      </w:r>
    </w:p>
    <w:p w:rsidR="008E3D92" w:rsidRPr="008E3D92" w:rsidRDefault="008E3D92" w:rsidP="008E3D92">
      <w:pPr>
        <w:pStyle w:val="a7"/>
        <w:numPr>
          <w:ilvl w:val="0"/>
          <w:numId w:val="6"/>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Крестьянское фермерское хозяйство отвечает установленным Федеральным законом "О развитии малого и среднего предпринимательства в Российской Федерации" критериям;</w:t>
      </w:r>
    </w:p>
    <w:p w:rsidR="008E3D92" w:rsidRPr="00327DD8" w:rsidRDefault="008E3D92" w:rsidP="008E3D92">
      <w:pPr>
        <w:pStyle w:val="a7"/>
        <w:numPr>
          <w:ilvl w:val="0"/>
          <w:numId w:val="6"/>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Обязательство осуществлять деятельность крестьянского фермерского хозяйства в течение не менее 5 лет со дня получения гранта "Агростартап" и достигнуть показателей деятельности, предусмотренных проектом создания и развития крестьянского фермерского хозяйства;</w:t>
      </w:r>
    </w:p>
    <w:p w:rsidR="008E3D92" w:rsidRPr="00327DD8" w:rsidRDefault="008E3D92" w:rsidP="008E3D92">
      <w:pPr>
        <w:pStyle w:val="a7"/>
        <w:jc w:val="both"/>
        <w:rPr>
          <w:rFonts w:ascii="Times New Roman" w:hAnsi="Times New Roman" w:cs="Times New Roman"/>
          <w:noProof/>
          <w:sz w:val="24"/>
          <w:szCs w:val="24"/>
          <w:lang w:eastAsia="ru-RU"/>
        </w:rPr>
      </w:pPr>
    </w:p>
    <w:p w:rsidR="008E3D92" w:rsidRPr="00327DD8" w:rsidRDefault="008E3D92" w:rsidP="008E3D92">
      <w:pPr>
        <w:pStyle w:val="a7"/>
        <w:numPr>
          <w:ilvl w:val="0"/>
          <w:numId w:val="6"/>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Главой крестьянского фермерского хозяйства является гражданин Российской Федерации, который не является или ранее не являлся получателем средств финансовой поддержки, субсидий или грантов на организацию начального этапа предпринимательской деятельности, а также гранта на поддержку начинающего фермера;</w:t>
      </w:r>
    </w:p>
    <w:p w:rsidR="008E3D92" w:rsidRPr="00327DD8" w:rsidRDefault="008E3D92" w:rsidP="008E3D92">
      <w:pPr>
        <w:pStyle w:val="a7"/>
        <w:jc w:val="both"/>
        <w:rPr>
          <w:rFonts w:ascii="Times New Roman" w:hAnsi="Times New Roman" w:cs="Times New Roman"/>
          <w:noProof/>
          <w:sz w:val="24"/>
          <w:szCs w:val="24"/>
          <w:lang w:eastAsia="ru-RU"/>
        </w:rPr>
      </w:pPr>
    </w:p>
    <w:p w:rsidR="008E3D92" w:rsidRPr="00371A12" w:rsidRDefault="008E3D92" w:rsidP="008E3D92">
      <w:pPr>
        <w:pStyle w:val="a7"/>
        <w:numPr>
          <w:ilvl w:val="0"/>
          <w:numId w:val="6"/>
        </w:numPr>
        <w:spacing w:line="259" w:lineRule="auto"/>
        <w:jc w:val="both"/>
        <w:rPr>
          <w:rFonts w:ascii="Times New Roman" w:hAnsi="Times New Roman" w:cs="Times New Roman"/>
          <w:noProof/>
          <w:sz w:val="24"/>
          <w:szCs w:val="24"/>
          <w:lang w:eastAsia="ru-RU"/>
        </w:rPr>
      </w:pPr>
      <w:proofErr w:type="gramStart"/>
      <w:r w:rsidRPr="00327DD8">
        <w:rPr>
          <w:rFonts w:ascii="Times New Roman" w:hAnsi="Times New Roman" w:cs="Times New Roman"/>
          <w:noProof/>
          <w:sz w:val="24"/>
          <w:szCs w:val="24"/>
          <w:lang w:eastAsia="ru-RU"/>
        </w:rPr>
        <w:t>Представление крестьянским фермерским хозяйством, либо гражданином Российской Федерации, соответсвующего требованиям, плана затрат, финансовое обеспечение которых предусматривается осуществить за счет гранта "Агростартап" (которые не возмещались в рамках иных направлений государственной поддержки, связанных с реализацией проекта создания и развития крестьянского (фермерского) хозяйства), а также перечня имущества, приобретаемого сельскохозяйственным потребительским кооперативом с использованием части средств гранта "Агростартап", внесенных крестьянским фермерским хозяйством в неделимый</w:t>
      </w:r>
      <w:proofErr w:type="gramEnd"/>
      <w:r w:rsidRPr="00327DD8">
        <w:rPr>
          <w:rFonts w:ascii="Times New Roman" w:hAnsi="Times New Roman" w:cs="Times New Roman"/>
          <w:noProof/>
          <w:sz w:val="24"/>
          <w:szCs w:val="24"/>
          <w:lang w:eastAsia="ru-RU"/>
        </w:rPr>
        <w:t xml:space="preserve"> фонд сельскохозяйственного потребительского кооператива, в соответствии с перечнем, определенным Министерством сельского хозяйства Российской Федерации</w:t>
      </w:r>
    </w:p>
    <w:p w:rsidR="008E3D92" w:rsidRPr="008E3D92" w:rsidRDefault="008E3D92" w:rsidP="008E3D92">
      <w:pPr>
        <w:jc w:val="both"/>
        <w:rPr>
          <w:rFonts w:ascii="Times New Roman" w:hAnsi="Times New Roman" w:cs="Times New Roman"/>
          <w:i/>
          <w:noProof/>
          <w:sz w:val="24"/>
          <w:szCs w:val="24"/>
          <w:lang w:eastAsia="ru-RU"/>
        </w:rPr>
      </w:pPr>
      <w:r w:rsidRPr="008E3D92">
        <w:rPr>
          <w:rFonts w:ascii="Times New Roman" w:hAnsi="Times New Roman" w:cs="Times New Roman"/>
          <w:i/>
          <w:noProof/>
          <w:sz w:val="24"/>
          <w:szCs w:val="24"/>
          <w:lang w:eastAsia="ru-RU"/>
        </w:rPr>
        <w:t>Список документов:</w:t>
      </w:r>
    </w:p>
    <w:p w:rsidR="008E3D92" w:rsidRPr="00327DD8" w:rsidRDefault="008E3D92" w:rsidP="008E3D92">
      <w:pPr>
        <w:pStyle w:val="a7"/>
        <w:numPr>
          <w:ilvl w:val="0"/>
          <w:numId w:val="7"/>
        </w:numPr>
        <w:tabs>
          <w:tab w:val="left" w:pos="426"/>
        </w:tabs>
        <w:spacing w:line="259" w:lineRule="auto"/>
        <w:ind w:left="426"/>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Заявка, включающая:</w:t>
      </w:r>
    </w:p>
    <w:p w:rsidR="008E3D92" w:rsidRPr="00371A12" w:rsidRDefault="008E3D92" w:rsidP="008E3D92">
      <w:pPr>
        <w:jc w:val="both"/>
        <w:rPr>
          <w:rFonts w:ascii="Times New Roman" w:hAnsi="Times New Roman" w:cs="Times New Roman"/>
          <w:noProof/>
          <w:lang w:eastAsia="ru-RU"/>
        </w:rPr>
      </w:pPr>
      <w:r w:rsidRPr="00371A12">
        <w:rPr>
          <w:rFonts w:ascii="Times New Roman" w:hAnsi="Times New Roman" w:cs="Times New Roman"/>
          <w:noProof/>
          <w:lang w:eastAsia="ru-RU"/>
        </w:rPr>
        <w:t xml:space="preserve">*  Обязательство освоить грант "Агростартап" в </w:t>
      </w:r>
      <w:r w:rsidRPr="00371A12">
        <w:rPr>
          <w:rFonts w:ascii="Times New Roman" w:hAnsi="Times New Roman" w:cs="Times New Roman"/>
          <w:b/>
          <w:noProof/>
          <w:lang w:eastAsia="ru-RU"/>
        </w:rPr>
        <w:t>срок не более 18 месяцев</w:t>
      </w:r>
      <w:r w:rsidRPr="00371A12">
        <w:rPr>
          <w:rFonts w:ascii="Times New Roman" w:hAnsi="Times New Roman" w:cs="Times New Roman"/>
          <w:noProof/>
          <w:lang w:eastAsia="ru-RU"/>
        </w:rPr>
        <w:t xml:space="preserve"> со дня его получения крестьянским фермерским хозяйством; </w:t>
      </w:r>
    </w:p>
    <w:p w:rsidR="008E3D92" w:rsidRPr="00371A12" w:rsidRDefault="008E3D92" w:rsidP="008E3D92">
      <w:pPr>
        <w:jc w:val="both"/>
        <w:rPr>
          <w:rFonts w:ascii="Times New Roman" w:hAnsi="Times New Roman" w:cs="Times New Roman"/>
          <w:noProof/>
          <w:lang w:eastAsia="ru-RU"/>
        </w:rPr>
      </w:pPr>
      <w:r w:rsidRPr="00371A12">
        <w:rPr>
          <w:rFonts w:ascii="Times New Roman" w:hAnsi="Times New Roman" w:cs="Times New Roman"/>
          <w:noProof/>
          <w:lang w:eastAsia="ru-RU"/>
        </w:rPr>
        <w:t xml:space="preserve">* Обязательство создать в течение года предоставления гранта "Агростартап" крестьянским фермерским хозяйством </w:t>
      </w:r>
      <w:r w:rsidRPr="00371A12">
        <w:rPr>
          <w:rFonts w:ascii="Times New Roman" w:hAnsi="Times New Roman" w:cs="Times New Roman"/>
          <w:b/>
          <w:noProof/>
          <w:lang w:eastAsia="ru-RU"/>
        </w:rPr>
        <w:t>не менее двух новых</w:t>
      </w:r>
      <w:r w:rsidRPr="00371A12">
        <w:rPr>
          <w:rFonts w:ascii="Times New Roman" w:hAnsi="Times New Roman" w:cs="Times New Roman"/>
          <w:noProof/>
          <w:lang w:eastAsia="ru-RU"/>
        </w:rPr>
        <w:t xml:space="preserve"> постоянных рабочих мест, если сумма гранта "Агростартап" составляет </w:t>
      </w:r>
      <w:r w:rsidRPr="00371A12">
        <w:rPr>
          <w:rFonts w:ascii="Times New Roman" w:hAnsi="Times New Roman" w:cs="Times New Roman"/>
          <w:b/>
          <w:noProof/>
          <w:lang w:eastAsia="ru-RU"/>
        </w:rPr>
        <w:t>2 млн рублей</w:t>
      </w:r>
      <w:r w:rsidRPr="00371A12">
        <w:rPr>
          <w:rFonts w:ascii="Times New Roman" w:hAnsi="Times New Roman" w:cs="Times New Roman"/>
          <w:noProof/>
          <w:lang w:eastAsia="ru-RU"/>
        </w:rPr>
        <w:t xml:space="preserve"> или более, и </w:t>
      </w:r>
      <w:r w:rsidRPr="00371A12">
        <w:rPr>
          <w:rFonts w:ascii="Times New Roman" w:hAnsi="Times New Roman" w:cs="Times New Roman"/>
          <w:b/>
          <w:noProof/>
          <w:lang w:eastAsia="ru-RU"/>
        </w:rPr>
        <w:t>не менее</w:t>
      </w:r>
      <w:r w:rsidRPr="00371A12">
        <w:rPr>
          <w:rFonts w:ascii="Times New Roman" w:hAnsi="Times New Roman" w:cs="Times New Roman"/>
          <w:noProof/>
          <w:lang w:eastAsia="ru-RU"/>
        </w:rPr>
        <w:t xml:space="preserve"> </w:t>
      </w:r>
      <w:r w:rsidRPr="00371A12">
        <w:rPr>
          <w:rFonts w:ascii="Times New Roman" w:hAnsi="Times New Roman" w:cs="Times New Roman"/>
          <w:b/>
          <w:noProof/>
          <w:lang w:eastAsia="ru-RU"/>
        </w:rPr>
        <w:t>одного нового</w:t>
      </w:r>
      <w:r w:rsidRPr="00371A12">
        <w:rPr>
          <w:rFonts w:ascii="Times New Roman" w:hAnsi="Times New Roman" w:cs="Times New Roman"/>
          <w:noProof/>
          <w:lang w:eastAsia="ru-RU"/>
        </w:rPr>
        <w:t xml:space="preserve"> постоянного рабочего места, если сумма гранта "Агростартап" составляет </w:t>
      </w:r>
      <w:r w:rsidRPr="00371A12">
        <w:rPr>
          <w:rFonts w:ascii="Times New Roman" w:hAnsi="Times New Roman" w:cs="Times New Roman"/>
          <w:b/>
          <w:noProof/>
          <w:lang w:eastAsia="ru-RU"/>
        </w:rPr>
        <w:t>менее 2 млн рублей</w:t>
      </w:r>
      <w:r w:rsidRPr="00371A12">
        <w:rPr>
          <w:rFonts w:ascii="Times New Roman" w:hAnsi="Times New Roman" w:cs="Times New Roman"/>
          <w:noProof/>
          <w:lang w:eastAsia="ru-RU"/>
        </w:rPr>
        <w:t xml:space="preserve">; </w:t>
      </w:r>
    </w:p>
    <w:p w:rsidR="00727818" w:rsidRDefault="00727818" w:rsidP="008E3D92">
      <w:pPr>
        <w:jc w:val="both"/>
        <w:rPr>
          <w:rFonts w:ascii="Times New Roman" w:hAnsi="Times New Roman" w:cs="Times New Roman"/>
          <w:noProof/>
          <w:lang w:eastAsia="ru-RU"/>
        </w:rPr>
      </w:pPr>
    </w:p>
    <w:p w:rsidR="008E3D92" w:rsidRPr="00371A12" w:rsidRDefault="008E3D92" w:rsidP="008E3D92">
      <w:pPr>
        <w:jc w:val="both"/>
        <w:rPr>
          <w:rFonts w:ascii="Times New Roman" w:hAnsi="Times New Roman" w:cs="Times New Roman"/>
          <w:noProof/>
          <w:lang w:eastAsia="ru-RU"/>
        </w:rPr>
      </w:pPr>
      <w:r w:rsidRPr="00371A12">
        <w:rPr>
          <w:rFonts w:ascii="Times New Roman" w:hAnsi="Times New Roman" w:cs="Times New Roman"/>
          <w:noProof/>
          <w:lang w:eastAsia="ru-RU"/>
        </w:rPr>
        <w:t xml:space="preserve">* Обязательство осуществлять деятельность крестьянского (фермерского) хозяйства в течение не </w:t>
      </w:r>
      <w:r w:rsidRPr="00371A12">
        <w:rPr>
          <w:rFonts w:ascii="Times New Roman" w:hAnsi="Times New Roman" w:cs="Times New Roman"/>
          <w:b/>
          <w:noProof/>
          <w:lang w:eastAsia="ru-RU"/>
        </w:rPr>
        <w:t>менее 5 лет</w:t>
      </w:r>
      <w:r w:rsidRPr="00371A12">
        <w:rPr>
          <w:rFonts w:ascii="Times New Roman" w:hAnsi="Times New Roman" w:cs="Times New Roman"/>
          <w:noProof/>
          <w:lang w:eastAsia="ru-RU"/>
        </w:rPr>
        <w:t xml:space="preserve"> со дня получения гранта "Агростартап" и </w:t>
      </w:r>
      <w:r w:rsidRPr="00371A12">
        <w:rPr>
          <w:rFonts w:ascii="Times New Roman" w:hAnsi="Times New Roman" w:cs="Times New Roman"/>
          <w:b/>
          <w:noProof/>
          <w:lang w:eastAsia="ru-RU"/>
        </w:rPr>
        <w:t>достигнуть показателей</w:t>
      </w:r>
      <w:r w:rsidRPr="00371A12">
        <w:rPr>
          <w:rFonts w:ascii="Times New Roman" w:hAnsi="Times New Roman" w:cs="Times New Roman"/>
          <w:noProof/>
          <w:lang w:eastAsia="ru-RU"/>
        </w:rPr>
        <w:t xml:space="preserve"> деятельности, предусмотренных проектом создания и развития крестьянского (фермерского) хозяйства; </w:t>
      </w:r>
    </w:p>
    <w:p w:rsidR="008E3D92" w:rsidRPr="00371A12" w:rsidRDefault="008E3D92" w:rsidP="008E3D92">
      <w:pPr>
        <w:jc w:val="both"/>
        <w:rPr>
          <w:rFonts w:ascii="Times New Roman" w:hAnsi="Times New Roman" w:cs="Times New Roman"/>
          <w:noProof/>
          <w:lang w:eastAsia="ru-RU"/>
        </w:rPr>
      </w:pPr>
      <w:r w:rsidRPr="00371A12">
        <w:rPr>
          <w:rFonts w:ascii="Times New Roman" w:hAnsi="Times New Roman" w:cs="Times New Roman"/>
          <w:noProof/>
          <w:lang w:eastAsia="ru-RU"/>
        </w:rPr>
        <w:t xml:space="preserve">* Обязательство </w:t>
      </w:r>
      <w:r w:rsidRPr="00371A12">
        <w:rPr>
          <w:rFonts w:ascii="Times New Roman" w:hAnsi="Times New Roman" w:cs="Times New Roman"/>
          <w:b/>
          <w:noProof/>
          <w:lang w:eastAsia="ru-RU"/>
        </w:rPr>
        <w:t>в течение не более 15 календарных</w:t>
      </w:r>
      <w:r w:rsidRPr="00371A12">
        <w:rPr>
          <w:rFonts w:ascii="Times New Roman" w:hAnsi="Times New Roman" w:cs="Times New Roman"/>
          <w:noProof/>
          <w:lang w:eastAsia="ru-RU"/>
        </w:rPr>
        <w:t xml:space="preserve"> дней после объявления победителем отбора по результатам отбора комиссией </w:t>
      </w:r>
      <w:r w:rsidRPr="00371A12">
        <w:rPr>
          <w:rFonts w:ascii="Times New Roman" w:hAnsi="Times New Roman" w:cs="Times New Roman"/>
          <w:b/>
          <w:noProof/>
          <w:lang w:eastAsia="ru-RU"/>
        </w:rPr>
        <w:t>осуществить государственную регистрацию крестьянского фермерского хозяйства</w:t>
      </w:r>
      <w:r w:rsidRPr="00371A12">
        <w:rPr>
          <w:rFonts w:ascii="Times New Roman" w:hAnsi="Times New Roman" w:cs="Times New Roman"/>
          <w:noProof/>
          <w:lang w:eastAsia="ru-RU"/>
        </w:rPr>
        <w:t xml:space="preserve"> на сельской территории Калужской области в органах Федеральной налоговой службы по форме, разработанной министерством;</w:t>
      </w:r>
    </w:p>
    <w:p w:rsidR="008E3D92" w:rsidRPr="00327DD8" w:rsidRDefault="008E3D92" w:rsidP="008E3D92">
      <w:pPr>
        <w:pStyle w:val="a7"/>
        <w:numPr>
          <w:ilvl w:val="0"/>
          <w:numId w:val="7"/>
        </w:numPr>
        <w:spacing w:after="100" w:afterAutospacing="1" w:line="259" w:lineRule="auto"/>
        <w:ind w:left="426"/>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Проект создания и развития крестьянского фермерского хозяйства;</w:t>
      </w:r>
    </w:p>
    <w:p w:rsidR="008E3D92" w:rsidRPr="00327DD8" w:rsidRDefault="008E3D92" w:rsidP="008E3D92">
      <w:pPr>
        <w:pStyle w:val="a7"/>
        <w:spacing w:after="100" w:afterAutospacing="1"/>
        <w:ind w:left="426"/>
        <w:jc w:val="both"/>
        <w:rPr>
          <w:rFonts w:ascii="Times New Roman" w:hAnsi="Times New Roman" w:cs="Times New Roman"/>
          <w:noProof/>
          <w:sz w:val="24"/>
          <w:szCs w:val="24"/>
          <w:lang w:eastAsia="ru-RU"/>
        </w:rPr>
      </w:pPr>
    </w:p>
    <w:p w:rsidR="008E3D92" w:rsidRPr="00327DD8" w:rsidRDefault="008E3D92" w:rsidP="008E3D92">
      <w:pPr>
        <w:pStyle w:val="a7"/>
        <w:numPr>
          <w:ilvl w:val="0"/>
          <w:numId w:val="7"/>
        </w:numPr>
        <w:spacing w:after="100" w:afterAutospacing="1" w:line="259" w:lineRule="auto"/>
        <w:ind w:left="426"/>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Копию паспорта гражданина Российской Федерации, подтверждающую гражданство Российской Федерации главы крестьянского (фермерского) хозяйства, а также участника отбора, обязующегося осуществить регистрацию в органах ФНС;</w:t>
      </w:r>
    </w:p>
    <w:p w:rsidR="008E3D92" w:rsidRPr="00327DD8" w:rsidRDefault="008E3D92" w:rsidP="008E3D92">
      <w:pPr>
        <w:pStyle w:val="a7"/>
        <w:spacing w:after="100" w:afterAutospacing="1"/>
        <w:ind w:left="426"/>
        <w:rPr>
          <w:rFonts w:ascii="Times New Roman" w:hAnsi="Times New Roman" w:cs="Times New Roman"/>
          <w:noProof/>
          <w:sz w:val="24"/>
          <w:szCs w:val="24"/>
          <w:lang w:eastAsia="ru-RU"/>
        </w:rPr>
      </w:pPr>
    </w:p>
    <w:p w:rsidR="008E3D92" w:rsidRPr="00327DD8" w:rsidRDefault="008E3D92" w:rsidP="008E3D92">
      <w:pPr>
        <w:pStyle w:val="a7"/>
        <w:numPr>
          <w:ilvl w:val="0"/>
          <w:numId w:val="7"/>
        </w:numPr>
        <w:spacing w:after="100" w:afterAutospacing="1" w:line="259" w:lineRule="auto"/>
        <w:ind w:left="426"/>
        <w:jc w:val="both"/>
        <w:rPr>
          <w:rFonts w:ascii="Times New Roman" w:hAnsi="Times New Roman" w:cs="Times New Roman"/>
          <w:noProof/>
          <w:sz w:val="24"/>
          <w:szCs w:val="24"/>
          <w:lang w:eastAsia="ru-RU"/>
        </w:rPr>
      </w:pPr>
      <w:proofErr w:type="gramStart"/>
      <w:r w:rsidRPr="00327DD8">
        <w:rPr>
          <w:rFonts w:ascii="Times New Roman" w:hAnsi="Times New Roman" w:cs="Times New Roman"/>
          <w:noProof/>
          <w:sz w:val="24"/>
          <w:szCs w:val="24"/>
          <w:lang w:eastAsia="ru-RU"/>
        </w:rPr>
        <w:t>Справку, заверенную крестьянским фермерским хозяйством, подтверждающую, что глава крестьянского фермерского хозяйства не является или ранее не являлся получателем средств финансовой поддержки, субсидий или грантов на организацию начального этапа предпринимательской деятельности, гранта на поддержку начинающего фермера, а также что софинансируемые в рамках Порядка затраты крестьянского фермерского хозяйства ранее не возмещались в рамках иных направлений государственной поддержки, связанных с реализацией проекта создания</w:t>
      </w:r>
      <w:proofErr w:type="gramEnd"/>
      <w:r w:rsidRPr="00327DD8">
        <w:rPr>
          <w:rFonts w:ascii="Times New Roman" w:hAnsi="Times New Roman" w:cs="Times New Roman"/>
          <w:noProof/>
          <w:sz w:val="24"/>
          <w:szCs w:val="24"/>
          <w:lang w:eastAsia="ru-RU"/>
        </w:rPr>
        <w:t xml:space="preserve"> и развития крестьянского фермерского хозяйства</w:t>
      </w:r>
    </w:p>
    <w:p w:rsidR="008E3D92" w:rsidRPr="00327DD8" w:rsidRDefault="008E3D92" w:rsidP="008E3D92">
      <w:pPr>
        <w:pStyle w:val="a7"/>
        <w:spacing w:after="100" w:afterAutospacing="1"/>
        <w:ind w:left="426"/>
        <w:rPr>
          <w:rFonts w:ascii="Times New Roman" w:hAnsi="Times New Roman" w:cs="Times New Roman"/>
          <w:noProof/>
          <w:sz w:val="24"/>
          <w:szCs w:val="24"/>
          <w:lang w:eastAsia="ru-RU"/>
        </w:rPr>
      </w:pPr>
    </w:p>
    <w:p w:rsidR="008E3D92" w:rsidRPr="00327DD8" w:rsidRDefault="008E3D92" w:rsidP="008E3D92">
      <w:pPr>
        <w:pStyle w:val="a7"/>
        <w:numPr>
          <w:ilvl w:val="0"/>
          <w:numId w:val="7"/>
        </w:numPr>
        <w:spacing w:after="0" w:line="259" w:lineRule="auto"/>
        <w:ind w:left="426"/>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справку, заверенную получателем, что он не является получателем средств областного бюджета в соответствии с иными нормативными правовыми актами на такие же целы;</w:t>
      </w:r>
    </w:p>
    <w:p w:rsidR="008E3D92" w:rsidRPr="00327DD8" w:rsidRDefault="008E3D92" w:rsidP="008E3D92">
      <w:pPr>
        <w:spacing w:after="0"/>
        <w:ind w:left="426"/>
        <w:jc w:val="both"/>
        <w:rPr>
          <w:rFonts w:ascii="Times New Roman" w:hAnsi="Times New Roman" w:cs="Times New Roman"/>
          <w:noProof/>
          <w:sz w:val="24"/>
          <w:szCs w:val="24"/>
          <w:lang w:eastAsia="ru-RU"/>
        </w:rPr>
      </w:pPr>
    </w:p>
    <w:p w:rsidR="00371A12" w:rsidRDefault="008E3D92" w:rsidP="00371A12">
      <w:pPr>
        <w:pStyle w:val="a7"/>
        <w:numPr>
          <w:ilvl w:val="0"/>
          <w:numId w:val="7"/>
        </w:numPr>
        <w:spacing w:after="0" w:line="259" w:lineRule="auto"/>
        <w:ind w:left="426"/>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План затрат и перечень имущества, предусмотренные к предоставлению в соответствии с криетриями отбора гранта.</w:t>
      </w:r>
    </w:p>
    <w:p w:rsidR="006910EA" w:rsidRPr="006910EA" w:rsidRDefault="006910EA" w:rsidP="006910EA">
      <w:pPr>
        <w:pStyle w:val="a7"/>
        <w:rPr>
          <w:rFonts w:ascii="Times New Roman" w:hAnsi="Times New Roman" w:cs="Times New Roman"/>
          <w:noProof/>
          <w:sz w:val="24"/>
          <w:szCs w:val="24"/>
          <w:lang w:eastAsia="ru-RU"/>
        </w:rPr>
      </w:pPr>
    </w:p>
    <w:p w:rsidR="006910EA" w:rsidRPr="006910EA" w:rsidRDefault="006910EA" w:rsidP="006910EA">
      <w:pPr>
        <w:pStyle w:val="a7"/>
        <w:spacing w:after="0" w:line="259" w:lineRule="auto"/>
        <w:ind w:left="426"/>
        <w:jc w:val="both"/>
        <w:rPr>
          <w:rFonts w:ascii="Times New Roman" w:hAnsi="Times New Roman" w:cs="Times New Roman"/>
          <w:noProof/>
          <w:sz w:val="24"/>
          <w:szCs w:val="24"/>
          <w:lang w:eastAsia="ru-RU"/>
        </w:rPr>
      </w:pPr>
    </w:p>
    <w:p w:rsidR="00371A12" w:rsidRPr="00371A12" w:rsidRDefault="00371A12" w:rsidP="00371A12">
      <w:pPr>
        <w:jc w:val="both"/>
        <w:rPr>
          <w:rFonts w:ascii="Times New Roman" w:hAnsi="Times New Roman" w:cs="Times New Roman"/>
          <w:i/>
          <w:noProof/>
          <w:sz w:val="24"/>
          <w:szCs w:val="24"/>
          <w:lang w:eastAsia="ru-RU"/>
        </w:rPr>
      </w:pPr>
      <w:r w:rsidRPr="00371A12">
        <w:rPr>
          <w:rFonts w:ascii="Times New Roman" w:hAnsi="Times New Roman" w:cs="Times New Roman"/>
          <w:i/>
          <w:noProof/>
          <w:sz w:val="24"/>
          <w:szCs w:val="24"/>
          <w:lang w:eastAsia="ru-RU"/>
        </w:rPr>
        <w:t>Перечень затрат:</w:t>
      </w:r>
    </w:p>
    <w:p w:rsidR="00371A12" w:rsidRPr="00327DD8" w:rsidRDefault="00371A12" w:rsidP="00371A12">
      <w:pPr>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В перечень затрат, финансовое обеспечение которых предусматривается осуществить за счет средств гранта «Агростартап» выходит:</w:t>
      </w:r>
    </w:p>
    <w:p w:rsidR="00371A12" w:rsidRPr="00327DD8" w:rsidRDefault="00371A12" w:rsidP="00371A12">
      <w:pPr>
        <w:pStyle w:val="a7"/>
        <w:numPr>
          <w:ilvl w:val="0"/>
          <w:numId w:val="8"/>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Приобретение земельных участков из земель сельскохозяйственного назначения для осуществления деятельности крестьянского фермерского хозяйства с целью производства с/х продукции в рамках реализации проекта «Агростартап».</w:t>
      </w:r>
    </w:p>
    <w:p w:rsidR="00371A12" w:rsidRPr="00327DD8" w:rsidRDefault="00371A12" w:rsidP="00371A12">
      <w:pPr>
        <w:pStyle w:val="a7"/>
        <w:numPr>
          <w:ilvl w:val="0"/>
          <w:numId w:val="8"/>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Разработку проектной документации для строительства или реконструкции производственных и складских зданий, помещений, предназначенных для производства, хранения и переработки с/х продукции.</w:t>
      </w:r>
    </w:p>
    <w:p w:rsidR="00371A12" w:rsidRPr="00327DD8" w:rsidRDefault="00371A12" w:rsidP="00371A12">
      <w:pPr>
        <w:pStyle w:val="a7"/>
        <w:numPr>
          <w:ilvl w:val="0"/>
          <w:numId w:val="8"/>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Приобретение, строительство, ремонт, модернизация и переустройство производственных и складских зданий, помещений, пристроек и сооружений, необходимых для производства, хранения и переработки с/х продукции.</w:t>
      </w:r>
    </w:p>
    <w:p w:rsidR="00371A12" w:rsidRPr="00327DD8" w:rsidRDefault="00371A12" w:rsidP="00371A12">
      <w:pPr>
        <w:pStyle w:val="a7"/>
        <w:numPr>
          <w:ilvl w:val="0"/>
          <w:numId w:val="8"/>
        </w:numPr>
        <w:spacing w:line="259" w:lineRule="auto"/>
        <w:jc w:val="both"/>
        <w:rPr>
          <w:rFonts w:ascii="Times New Roman" w:hAnsi="Times New Roman" w:cs="Times New Roman"/>
          <w:noProof/>
          <w:sz w:val="24"/>
          <w:szCs w:val="24"/>
          <w:lang w:eastAsia="ru-RU"/>
        </w:rPr>
      </w:pPr>
      <w:proofErr w:type="gramStart"/>
      <w:r w:rsidRPr="00327DD8">
        <w:rPr>
          <w:rFonts w:ascii="Times New Roman" w:hAnsi="Times New Roman" w:cs="Times New Roman"/>
          <w:noProof/>
          <w:sz w:val="24"/>
          <w:szCs w:val="24"/>
          <w:lang w:eastAsia="ru-RU"/>
        </w:rPr>
        <w:t>Подключение производственных и складских зданий, помещений, пристроек и сооружений, необходимых для производства, хранения и переработки с/х продукции, к электрическим, водо-, газо-, теплопроводных сетям.</w:t>
      </w:r>
      <w:proofErr w:type="gramEnd"/>
    </w:p>
    <w:p w:rsidR="00371A12" w:rsidRPr="00327DD8" w:rsidRDefault="00371A12" w:rsidP="00371A12">
      <w:pPr>
        <w:pStyle w:val="a7"/>
        <w:numPr>
          <w:ilvl w:val="0"/>
          <w:numId w:val="8"/>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Приобретение с/х животных (кроме свиней), в том числе птицы.</w:t>
      </w:r>
    </w:p>
    <w:p w:rsidR="00371A12" w:rsidRPr="00327DD8" w:rsidRDefault="00371A12" w:rsidP="00371A12">
      <w:pPr>
        <w:pStyle w:val="a7"/>
        <w:numPr>
          <w:ilvl w:val="0"/>
          <w:numId w:val="8"/>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Приобретение рыбопосадочного материала.</w:t>
      </w:r>
    </w:p>
    <w:p w:rsidR="00371A12" w:rsidRPr="00327DD8" w:rsidRDefault="00371A12" w:rsidP="00371A12">
      <w:pPr>
        <w:pStyle w:val="a7"/>
        <w:numPr>
          <w:ilvl w:val="0"/>
          <w:numId w:val="8"/>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lastRenderedPageBreak/>
        <w:t>Приобретение с/х техники, включая прицепное и навесное оборудование, грузового автомобильного транспорта, специализированного автомобильного транспорта для осуществления мобильной торговли, оборудование для производства и переработки с/х продукции (кроме оборудования, предназначенного для производства и переработки продукции свиноводства).</w:t>
      </w:r>
    </w:p>
    <w:p w:rsidR="00371A12" w:rsidRPr="00327DD8" w:rsidRDefault="00371A12" w:rsidP="00371A12">
      <w:pPr>
        <w:pStyle w:val="a7"/>
        <w:numPr>
          <w:ilvl w:val="0"/>
          <w:numId w:val="8"/>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Приобретение средства транспортных снегоходных, соответствующих коду 29.10.52.110 Общероссийского классификатора продукции по видам экономической деятельности (ОКПД2) в случае если крестьянское фермерское хозяйство осуществляет деятельности по развитию оленеводства и (или) мараловодства в субъектах РФ, относящихся к районам Крайнего Севера и приравненных к ним местностям.</w:t>
      </w:r>
    </w:p>
    <w:p w:rsidR="00371A12" w:rsidRPr="00371A12" w:rsidRDefault="00371A12" w:rsidP="00371A12">
      <w:pPr>
        <w:pStyle w:val="a7"/>
        <w:numPr>
          <w:ilvl w:val="0"/>
          <w:numId w:val="8"/>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Приобретение посадочного материала для закладки многолетних насаждений, в том числе виноградников.</w:t>
      </w:r>
    </w:p>
    <w:p w:rsidR="00371A12" w:rsidRPr="00327DD8" w:rsidRDefault="00371A12" w:rsidP="00371A12">
      <w:pPr>
        <w:pStyle w:val="a7"/>
        <w:numPr>
          <w:ilvl w:val="0"/>
          <w:numId w:val="8"/>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Внесение не менее 25 процентов, но не более 50 процентов средств в неделимый фонд сельскохозяйственного потребительского кооператива, членом которого является это крестьянское фермерское хозяйство.</w:t>
      </w:r>
    </w:p>
    <w:p w:rsidR="00371A12" w:rsidRPr="00327DD8" w:rsidRDefault="00371A12" w:rsidP="00371A12">
      <w:pPr>
        <w:pStyle w:val="a7"/>
        <w:numPr>
          <w:ilvl w:val="0"/>
          <w:numId w:val="8"/>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Погашение основного долга по кредитам, полученным в российских кредитных организациях на цели, указанные в пунктах 3, 7 и 8 настоящего перечня, период пользования которыми на момент подачи заявки на получение средств из бюджета субъекта РФ составляет мение 2-х лет.</w:t>
      </w:r>
    </w:p>
    <w:p w:rsidR="00371A12" w:rsidRPr="00327DD8" w:rsidRDefault="00371A12" w:rsidP="00371A12">
      <w:pPr>
        <w:pStyle w:val="a7"/>
        <w:numPr>
          <w:ilvl w:val="0"/>
          <w:numId w:val="8"/>
        </w:numPr>
        <w:spacing w:line="259" w:lineRule="auto"/>
        <w:jc w:val="both"/>
        <w:rPr>
          <w:rFonts w:ascii="Times New Roman" w:hAnsi="Times New Roman" w:cs="Times New Roman"/>
          <w:noProof/>
          <w:sz w:val="24"/>
          <w:szCs w:val="24"/>
          <w:lang w:eastAsia="ru-RU"/>
        </w:rPr>
      </w:pPr>
      <w:r w:rsidRPr="00327DD8">
        <w:rPr>
          <w:rFonts w:ascii="Times New Roman" w:hAnsi="Times New Roman" w:cs="Times New Roman"/>
          <w:noProof/>
          <w:sz w:val="24"/>
          <w:szCs w:val="24"/>
          <w:lang w:eastAsia="ru-RU"/>
        </w:rPr>
        <w:t xml:space="preserve">Доставку и монтаж оборудования и техники, указанных в пунктах 7-8 настоящего перечня в случаях, если крестьянское фермерское хозяйство осуществляет деятельность в субъектах РФ относящихся к районам Крайнего Севера и приравненных к ним местностям. </w:t>
      </w:r>
    </w:p>
    <w:p w:rsidR="00484320" w:rsidRPr="008E3D92" w:rsidRDefault="00484320" w:rsidP="008E3D92"/>
    <w:sectPr w:rsidR="00484320" w:rsidRPr="008E3D92">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C71" w:rsidRDefault="00A03C71" w:rsidP="00484320">
      <w:pPr>
        <w:spacing w:after="0" w:line="240" w:lineRule="auto"/>
      </w:pPr>
      <w:r>
        <w:separator/>
      </w:r>
    </w:p>
  </w:endnote>
  <w:endnote w:type="continuationSeparator" w:id="0">
    <w:p w:rsidR="00A03C71" w:rsidRDefault="00A03C71" w:rsidP="00484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C71" w:rsidRDefault="00A03C71" w:rsidP="00484320">
      <w:pPr>
        <w:spacing w:after="0" w:line="240" w:lineRule="auto"/>
      </w:pPr>
      <w:r>
        <w:separator/>
      </w:r>
    </w:p>
  </w:footnote>
  <w:footnote w:type="continuationSeparator" w:id="0">
    <w:p w:rsidR="00A03C71" w:rsidRDefault="00A03C71" w:rsidP="004843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320" w:rsidRDefault="00484320">
    <w:pPr>
      <w:pStyle w:val="a3"/>
    </w:pPr>
    <w:r w:rsidRPr="00484320">
      <w:rPr>
        <w:noProof/>
        <w:lang w:eastAsia="ru-RU"/>
      </w:rPr>
      <w:drawing>
        <wp:anchor distT="0" distB="0" distL="114300" distR="114300" simplePos="0" relativeHeight="251658240" behindDoc="1" locked="0" layoutInCell="1" allowOverlap="1">
          <wp:simplePos x="0" y="0"/>
          <wp:positionH relativeFrom="page">
            <wp:align>left</wp:align>
          </wp:positionH>
          <wp:positionV relativeFrom="paragraph">
            <wp:posOffset>-426242</wp:posOffset>
          </wp:positionV>
          <wp:extent cx="7540831" cy="10653884"/>
          <wp:effectExtent l="0" t="0" r="3175" b="0"/>
          <wp:wrapNone/>
          <wp:docPr id="1" name="Рисунок 1" descr="C:\Users\Светлана\Desktop\бланк для справок-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Светлана\Desktop\бланк для справок-0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49074" cy="1066553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5027EE"/>
    <w:multiLevelType w:val="hybridMultilevel"/>
    <w:tmpl w:val="4210B8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6C828AC"/>
    <w:multiLevelType w:val="hybridMultilevel"/>
    <w:tmpl w:val="26A275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4173D3C"/>
    <w:multiLevelType w:val="hybridMultilevel"/>
    <w:tmpl w:val="610A4706"/>
    <w:lvl w:ilvl="0" w:tplc="3F0C322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64031273"/>
    <w:multiLevelType w:val="hybridMultilevel"/>
    <w:tmpl w:val="9D8EEF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D0E744E"/>
    <w:multiLevelType w:val="hybridMultilevel"/>
    <w:tmpl w:val="24B0B838"/>
    <w:lvl w:ilvl="0" w:tplc="24A8C5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6C825D6"/>
    <w:multiLevelType w:val="multilevel"/>
    <w:tmpl w:val="5DDA017C"/>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7A67269C"/>
    <w:multiLevelType w:val="hybridMultilevel"/>
    <w:tmpl w:val="DD021DB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7B315B2E"/>
    <w:multiLevelType w:val="hybridMultilevel"/>
    <w:tmpl w:val="56DA44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7"/>
  </w:num>
  <w:num w:numId="5">
    <w:abstractNumId w:val="6"/>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952"/>
    <w:rsid w:val="000021A6"/>
    <w:rsid w:val="000C7443"/>
    <w:rsid w:val="00162828"/>
    <w:rsid w:val="001D295D"/>
    <w:rsid w:val="00331A03"/>
    <w:rsid w:val="00371A12"/>
    <w:rsid w:val="00484320"/>
    <w:rsid w:val="004E3863"/>
    <w:rsid w:val="006753AC"/>
    <w:rsid w:val="006910EA"/>
    <w:rsid w:val="00727818"/>
    <w:rsid w:val="00760176"/>
    <w:rsid w:val="007F0AEC"/>
    <w:rsid w:val="008E3D92"/>
    <w:rsid w:val="008E6C25"/>
    <w:rsid w:val="00A03C71"/>
    <w:rsid w:val="00B17CDD"/>
    <w:rsid w:val="00B23D4C"/>
    <w:rsid w:val="00CB5266"/>
    <w:rsid w:val="00CC143E"/>
    <w:rsid w:val="00CF5DE0"/>
    <w:rsid w:val="00D87952"/>
    <w:rsid w:val="00E763B6"/>
    <w:rsid w:val="00F01E79"/>
    <w:rsid w:val="00FF2A6E"/>
    <w:rsid w:val="00FF46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5DE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432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84320"/>
  </w:style>
  <w:style w:type="paragraph" w:styleId="a5">
    <w:name w:val="footer"/>
    <w:basedOn w:val="a"/>
    <w:link w:val="a6"/>
    <w:uiPriority w:val="99"/>
    <w:unhideWhenUsed/>
    <w:rsid w:val="0048432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84320"/>
  </w:style>
  <w:style w:type="paragraph" w:styleId="a7">
    <w:name w:val="List Paragraph"/>
    <w:basedOn w:val="a"/>
    <w:uiPriority w:val="34"/>
    <w:qFormat/>
    <w:rsid w:val="00CF5DE0"/>
    <w:pPr>
      <w:spacing w:line="256" w:lineRule="auto"/>
      <w:ind w:left="720"/>
      <w:contextualSpacing/>
    </w:pPr>
  </w:style>
  <w:style w:type="paragraph" w:customStyle="1" w:styleId="ConsPlusNormal">
    <w:name w:val="ConsPlusNormal"/>
    <w:basedOn w:val="a"/>
    <w:rsid w:val="00CF5DE0"/>
    <w:pPr>
      <w:autoSpaceDE w:val="0"/>
      <w:autoSpaceDN w:val="0"/>
      <w:spacing w:after="0" w:line="240" w:lineRule="auto"/>
    </w:pPr>
    <w:rPr>
      <w:rFonts w:ascii="Arial" w:hAnsi="Arial" w:cs="Arial"/>
      <w:sz w:val="20"/>
      <w:szCs w:val="20"/>
    </w:rPr>
  </w:style>
  <w:style w:type="paragraph" w:styleId="a8">
    <w:name w:val="No Spacing"/>
    <w:uiPriority w:val="1"/>
    <w:qFormat/>
    <w:rsid w:val="00CF5DE0"/>
    <w:pPr>
      <w:spacing w:after="0" w:line="240" w:lineRule="auto"/>
    </w:pPr>
  </w:style>
  <w:style w:type="paragraph" w:customStyle="1" w:styleId="ConsPlusTitle">
    <w:name w:val="ConsPlusTitle"/>
    <w:rsid w:val="00CF5DE0"/>
    <w:pPr>
      <w:widowControl w:val="0"/>
      <w:autoSpaceDE w:val="0"/>
      <w:autoSpaceDN w:val="0"/>
      <w:spacing w:after="0" w:line="240" w:lineRule="auto"/>
    </w:pPr>
    <w:rPr>
      <w:rFonts w:ascii="Times New Roman" w:eastAsia="Times New Roman" w:hAnsi="Times New Roman" w:cs="Times New Roman"/>
      <w:b/>
      <w:sz w:val="20"/>
      <w:szCs w:val="20"/>
      <w:lang w:eastAsia="ru-RU"/>
    </w:rPr>
  </w:style>
  <w:style w:type="paragraph" w:styleId="a9">
    <w:name w:val="Balloon Text"/>
    <w:basedOn w:val="a"/>
    <w:link w:val="aa"/>
    <w:uiPriority w:val="99"/>
    <w:semiHidden/>
    <w:unhideWhenUsed/>
    <w:rsid w:val="00FF460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F4607"/>
    <w:rPr>
      <w:rFonts w:ascii="Tahoma" w:hAnsi="Tahoma" w:cs="Tahoma"/>
      <w:sz w:val="16"/>
      <w:szCs w:val="16"/>
    </w:rPr>
  </w:style>
  <w:style w:type="table" w:styleId="ab">
    <w:name w:val="Table Grid"/>
    <w:basedOn w:val="a1"/>
    <w:uiPriority w:val="39"/>
    <w:rsid w:val="008E3D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5DE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432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84320"/>
  </w:style>
  <w:style w:type="paragraph" w:styleId="a5">
    <w:name w:val="footer"/>
    <w:basedOn w:val="a"/>
    <w:link w:val="a6"/>
    <w:uiPriority w:val="99"/>
    <w:unhideWhenUsed/>
    <w:rsid w:val="0048432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84320"/>
  </w:style>
  <w:style w:type="paragraph" w:styleId="a7">
    <w:name w:val="List Paragraph"/>
    <w:basedOn w:val="a"/>
    <w:uiPriority w:val="34"/>
    <w:qFormat/>
    <w:rsid w:val="00CF5DE0"/>
    <w:pPr>
      <w:spacing w:line="256" w:lineRule="auto"/>
      <w:ind w:left="720"/>
      <w:contextualSpacing/>
    </w:pPr>
  </w:style>
  <w:style w:type="paragraph" w:customStyle="1" w:styleId="ConsPlusNormal">
    <w:name w:val="ConsPlusNormal"/>
    <w:basedOn w:val="a"/>
    <w:rsid w:val="00CF5DE0"/>
    <w:pPr>
      <w:autoSpaceDE w:val="0"/>
      <w:autoSpaceDN w:val="0"/>
      <w:spacing w:after="0" w:line="240" w:lineRule="auto"/>
    </w:pPr>
    <w:rPr>
      <w:rFonts w:ascii="Arial" w:hAnsi="Arial" w:cs="Arial"/>
      <w:sz w:val="20"/>
      <w:szCs w:val="20"/>
    </w:rPr>
  </w:style>
  <w:style w:type="paragraph" w:styleId="a8">
    <w:name w:val="No Spacing"/>
    <w:uiPriority w:val="1"/>
    <w:qFormat/>
    <w:rsid w:val="00CF5DE0"/>
    <w:pPr>
      <w:spacing w:after="0" w:line="240" w:lineRule="auto"/>
    </w:pPr>
  </w:style>
  <w:style w:type="paragraph" w:customStyle="1" w:styleId="ConsPlusTitle">
    <w:name w:val="ConsPlusTitle"/>
    <w:rsid w:val="00CF5DE0"/>
    <w:pPr>
      <w:widowControl w:val="0"/>
      <w:autoSpaceDE w:val="0"/>
      <w:autoSpaceDN w:val="0"/>
      <w:spacing w:after="0" w:line="240" w:lineRule="auto"/>
    </w:pPr>
    <w:rPr>
      <w:rFonts w:ascii="Times New Roman" w:eastAsia="Times New Roman" w:hAnsi="Times New Roman" w:cs="Times New Roman"/>
      <w:b/>
      <w:sz w:val="20"/>
      <w:szCs w:val="20"/>
      <w:lang w:eastAsia="ru-RU"/>
    </w:rPr>
  </w:style>
  <w:style w:type="paragraph" w:styleId="a9">
    <w:name w:val="Balloon Text"/>
    <w:basedOn w:val="a"/>
    <w:link w:val="aa"/>
    <w:uiPriority w:val="99"/>
    <w:semiHidden/>
    <w:unhideWhenUsed/>
    <w:rsid w:val="00FF460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F4607"/>
    <w:rPr>
      <w:rFonts w:ascii="Tahoma" w:hAnsi="Tahoma" w:cs="Tahoma"/>
      <w:sz w:val="16"/>
      <w:szCs w:val="16"/>
    </w:rPr>
  </w:style>
  <w:style w:type="table" w:styleId="ab">
    <w:name w:val="Table Grid"/>
    <w:basedOn w:val="a1"/>
    <w:uiPriority w:val="39"/>
    <w:rsid w:val="008E3D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1349</Words>
  <Characters>7692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8</cp:revision>
  <cp:lastPrinted>2019-07-02T08:40:00Z</cp:lastPrinted>
  <dcterms:created xsi:type="dcterms:W3CDTF">2019-06-25T06:29:00Z</dcterms:created>
  <dcterms:modified xsi:type="dcterms:W3CDTF">2019-09-04T05:37:00Z</dcterms:modified>
</cp:coreProperties>
</file>