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D19" w:rsidRDefault="00B14A30">
      <w:r>
        <w:t>У</w:t>
      </w:r>
      <w:r w:rsidR="00BF4877">
        <w:t xml:space="preserve">важаемые коллеги! </w:t>
      </w:r>
    </w:p>
    <w:p w:rsidR="009E389A" w:rsidRDefault="009E389A" w:rsidP="009E389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>Центр поддержки экспорта Калужской области с 2011 года содейству</w:t>
      </w:r>
      <w:r w:rsidRPr="003F38B9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>т</w:t>
      </w:r>
      <w:r w:rsidRPr="003F38B9"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bdr w:val="none" w:sz="0" w:space="0" w:color="auto" w:frame="1"/>
          <w:lang w:eastAsia="ru-RU"/>
        </w:rPr>
        <w:t>в выходе на зарубежные рынки и                                                                                             развитию экспортного потенциала предпринимателей региона</w:t>
      </w:r>
    </w:p>
    <w:p w:rsidR="009E389A" w:rsidRDefault="00B14A30" w:rsidP="00B14A30">
      <w:p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B14A30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Деятельность </w:t>
      </w:r>
      <w:proofErr w:type="gramStart"/>
      <w:r w:rsidRPr="00B14A30">
        <w:rPr>
          <w:rFonts w:ascii="Arial" w:hAnsi="Arial" w:cs="Arial"/>
          <w:color w:val="000000"/>
          <w:sz w:val="18"/>
          <w:szCs w:val="18"/>
          <w:shd w:val="clear" w:color="auto" w:fill="FFFFFF"/>
        </w:rPr>
        <w:t>Центра поддержки экспорта Агентства развития бизнеса Калужской</w:t>
      </w:r>
      <w:proofErr w:type="gramEnd"/>
      <w:r w:rsidRPr="00B14A30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области (далее – Центр) направлена на содействие в реализации успешной экспортной деятельности со стороны субъектов малого и среднего предпринимательства (далее - СМСП) региона и их стимулированию в выводе бизнес-проектов на зарубежные рынки товаров, услуг и технологий.   </w:t>
      </w:r>
    </w:p>
    <w:p w:rsidR="00656012" w:rsidRPr="00B14A30" w:rsidRDefault="00656012" w:rsidP="00B14A30">
      <w:p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C24F01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Центр является оператором АО «Российский экспортный центр» (далее – РЭЦ) тем самым реализуя программы экспортных семинаров «Жизненный цикл экспортного проекта» Школы экспорта РЭЦ, в том числе позволяющих проинформировать СМСП о системных мерах государственной поддержки в области ВЭД. </w:t>
      </w:r>
    </w:p>
    <w:p w:rsidR="009E389A" w:rsidRDefault="00BF4877" w:rsidP="009E389A">
      <w:pPr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F4877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Для поддержки бизнеса </w:t>
      </w:r>
      <w:r w:rsidR="00B14A3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 20</w:t>
      </w:r>
      <w:r w:rsidR="009E38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20</w:t>
      </w:r>
      <w:bookmarkStart w:id="0" w:name="_GoBack"/>
      <w:bookmarkEnd w:id="0"/>
      <w:r w:rsidR="00B14A3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г. Ц</w:t>
      </w:r>
      <w:r w:rsidRPr="00BF4877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ентр оказывает </w:t>
      </w:r>
      <w:r w:rsidR="00B14A3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следующие </w:t>
      </w:r>
      <w:r w:rsidRPr="00BF4877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услуги</w:t>
      </w:r>
      <w:r w:rsidR="009E38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*</w:t>
      </w:r>
      <w:r w:rsidRPr="00BF4877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:</w:t>
      </w:r>
    </w:p>
    <w:p w:rsidR="009E389A" w:rsidRPr="009E389A" w:rsidRDefault="009E389A" w:rsidP="009E389A">
      <w:pPr>
        <w:pStyle w:val="a4"/>
        <w:numPr>
          <w:ilvl w:val="0"/>
          <w:numId w:val="3"/>
        </w:numPr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E38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консультирует по вопросам экспортной деятельности;</w:t>
      </w:r>
    </w:p>
    <w:p w:rsidR="009E389A" w:rsidRPr="009E389A" w:rsidRDefault="009E389A" w:rsidP="009E389A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E38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подготавливает и переводит на иностранные языки презентационные и другие материалы;</w:t>
      </w:r>
    </w:p>
    <w:p w:rsidR="009E389A" w:rsidRPr="009E389A" w:rsidRDefault="009E389A" w:rsidP="009E389A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E38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создает и (или) модернизирует сайт на иностранном языке;</w:t>
      </w:r>
    </w:p>
    <w:p w:rsidR="009E389A" w:rsidRPr="009E389A" w:rsidRDefault="009E389A" w:rsidP="009E389A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E38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организует участие в международных выставках на территории РФ и за рубежом;</w:t>
      </w:r>
    </w:p>
    <w:p w:rsidR="009E389A" w:rsidRPr="009E389A" w:rsidRDefault="009E389A" w:rsidP="009E389A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E38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организует конференции, форумы по внешнеэкономической  деятельности;</w:t>
      </w:r>
    </w:p>
    <w:p w:rsidR="009E389A" w:rsidRPr="009E389A" w:rsidRDefault="009E389A" w:rsidP="009E389A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E38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организует участия в </w:t>
      </w:r>
      <w:proofErr w:type="gramStart"/>
      <w:r w:rsidRPr="009E38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международных</w:t>
      </w:r>
      <w:proofErr w:type="gramEnd"/>
      <w:r w:rsidRPr="009E38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и межрегиональных бизнес-миссиях;</w:t>
      </w:r>
    </w:p>
    <w:p w:rsidR="009E389A" w:rsidRPr="009E389A" w:rsidRDefault="009E389A" w:rsidP="009E389A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E38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содействует в международной стандартизации, сертификации товаров (работ, услуг);</w:t>
      </w:r>
    </w:p>
    <w:p w:rsidR="009E389A" w:rsidRPr="009E389A" w:rsidRDefault="009E389A" w:rsidP="009E389A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E38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содействует в патентовании товаров (работ, услуг);</w:t>
      </w:r>
    </w:p>
    <w:p w:rsidR="009E389A" w:rsidRPr="009E389A" w:rsidRDefault="009E389A" w:rsidP="009E389A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E38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проводит маркетинговые исследования;</w:t>
      </w:r>
    </w:p>
    <w:p w:rsidR="009E389A" w:rsidRPr="009E389A" w:rsidRDefault="009E389A" w:rsidP="009E389A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E38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подготавливает и проводит экспертизу экспортного контракта;</w:t>
      </w:r>
    </w:p>
    <w:p w:rsidR="009E389A" w:rsidRPr="009E389A" w:rsidRDefault="009E389A" w:rsidP="009E389A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E38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размещает на международных элек</w:t>
      </w:r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тронных торговых площадках;</w:t>
      </w:r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  <w:r w:rsidRPr="009E38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формирует коммерческое предложение;</w:t>
      </w:r>
    </w:p>
    <w:p w:rsidR="009E389A" w:rsidRPr="009E389A" w:rsidRDefault="009E389A" w:rsidP="009E389A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</w:t>
      </w:r>
      <w:r w:rsidRPr="009E389A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существляет поиск и подбор иностранных партнеров. </w:t>
      </w:r>
    </w:p>
    <w:p w:rsidR="009E389A" w:rsidRDefault="009E389A" w:rsidP="009E389A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9E389A" w:rsidRPr="009E389A" w:rsidRDefault="009E389A" w:rsidP="009E389A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F421D8" w:rsidRDefault="00B14A30" w:rsidP="00B14A30">
      <w:pPr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14A3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Услуги оказываются на условиях </w:t>
      </w:r>
      <w:r w:rsidR="00C24F01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финансирования</w:t>
      </w:r>
      <w:r w:rsidR="00C24F01" w:rsidRPr="00C24F01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/</w:t>
      </w:r>
      <w:proofErr w:type="spellStart"/>
      <w:r w:rsidRPr="00B14A3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софинансирования</w:t>
      </w:r>
      <w:proofErr w:type="spellEnd"/>
      <w:proofErr w:type="gramStart"/>
      <w:r w:rsidR="00C24F01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(*)</w:t>
      </w:r>
      <w:r w:rsidRPr="00B14A3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. </w:t>
      </w:r>
      <w:proofErr w:type="gramEnd"/>
      <w:r w:rsidR="00F421D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При этом главным условием должно являться соответствие </w:t>
      </w:r>
      <w:r w:rsidR="00F421D8" w:rsidRPr="00BF4877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требованиям ст. 4 Федерального закона от 24.07.2007 № 209-ФЗ «О развитии малого и среднего предпринимательства в Российской Федерации» (далее – ФЗ № 209-ФЗ)</w:t>
      </w:r>
      <w:r w:rsidR="006560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. Кроме того субъект малого и среднего предпринимательства должен быть зарегистрирован и </w:t>
      </w:r>
      <w:r w:rsidR="00F421D8" w:rsidRPr="00BF4877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r w:rsidR="00656012" w:rsidRPr="00BF4877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осуществля</w:t>
      </w:r>
      <w:r w:rsidR="006560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ть</w:t>
      </w:r>
      <w:r w:rsidR="00656012" w:rsidRPr="00BF4877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свою деятельность на территории Калужской области, а также не попада</w:t>
      </w:r>
      <w:r w:rsidR="006560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ть</w:t>
      </w:r>
      <w:r w:rsidR="00656012" w:rsidRPr="00BF4877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под исключения </w:t>
      </w:r>
      <w:proofErr w:type="spellStart"/>
      <w:r w:rsidR="00656012" w:rsidRPr="00BF4877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пп</w:t>
      </w:r>
      <w:proofErr w:type="spellEnd"/>
      <w:r w:rsidR="00656012" w:rsidRPr="00BF4877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. 3 статьи 14 ФЗ</w:t>
      </w:r>
      <w:r w:rsidR="00656012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r w:rsidR="00656012" w:rsidRPr="00BF4877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№ 209-ФЗ.</w:t>
      </w:r>
    </w:p>
    <w:p w:rsidR="00BF4877" w:rsidRPr="00B14A30" w:rsidRDefault="00BF4877" w:rsidP="00B14A30">
      <w:pPr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sectPr w:rsidR="00BF4877" w:rsidRPr="00B14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E4681"/>
    <w:multiLevelType w:val="hybridMultilevel"/>
    <w:tmpl w:val="804437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8E2C29"/>
    <w:multiLevelType w:val="hybridMultilevel"/>
    <w:tmpl w:val="94DAE3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DC46B5"/>
    <w:multiLevelType w:val="hybridMultilevel"/>
    <w:tmpl w:val="8E3C14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7F78F0"/>
    <w:multiLevelType w:val="multilevel"/>
    <w:tmpl w:val="A2E25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877"/>
    <w:rsid w:val="00127E4B"/>
    <w:rsid w:val="001B3D19"/>
    <w:rsid w:val="00656012"/>
    <w:rsid w:val="009E389A"/>
    <w:rsid w:val="00B14A30"/>
    <w:rsid w:val="00B778F0"/>
    <w:rsid w:val="00BF4877"/>
    <w:rsid w:val="00C24F01"/>
    <w:rsid w:val="00F42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F48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14A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F48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14A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01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25401-4A23-41BC-8F7C-F7477EB8C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dcterms:created xsi:type="dcterms:W3CDTF">2019-03-20T13:08:00Z</dcterms:created>
  <dcterms:modified xsi:type="dcterms:W3CDTF">2020-03-10T08:25:00Z</dcterms:modified>
</cp:coreProperties>
</file>